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F64650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F64650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Pr="00F64650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F64650">
        <w:rPr>
          <w:rFonts w:ascii="Times New Roman" w:hAnsi="Times New Roman" w:cs="Times New Roman"/>
          <w:sz w:val="28"/>
          <w:szCs w:val="28"/>
        </w:rPr>
        <w:t>.</w:t>
      </w:r>
      <w:r w:rsidRPr="00F64650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F64650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F6465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F6465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F6465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F6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F64650">
        <w:rPr>
          <w:rFonts w:ascii="Times New Roman" w:hAnsi="Times New Roman" w:cs="Times New Roman"/>
          <w:sz w:val="28"/>
          <w:szCs w:val="28"/>
        </w:rPr>
        <w:t>одного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F64650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F64650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F64650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F64650">
        <w:rPr>
          <w:rFonts w:ascii="Times New Roman" w:hAnsi="Times New Roman" w:cs="Times New Roman"/>
          <w:sz w:val="28"/>
          <w:szCs w:val="28"/>
        </w:rPr>
        <w:t>,</w:t>
      </w:r>
      <w:r w:rsidRPr="00F64650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F64650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F64650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F64650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F64650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F64650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F64650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F64650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F6465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64650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F8444A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F6465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64650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отношении которых приговор не вступил в силу, переписывались по месту </w:t>
      </w:r>
      <w:r w:rsidRPr="00F64650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F6465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64650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13) В гостиницах, больницах, домах отдыха, санаториях </w:t>
      </w:r>
      <w:r w:rsid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t>и т.п. переписывались только те лица, которые не имели другого места жительства.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F64650">
        <w:rPr>
          <w:rFonts w:ascii="Times New Roman" w:hAnsi="Times New Roman" w:cs="Times New Roman"/>
          <w:sz w:val="28"/>
          <w:szCs w:val="28"/>
        </w:rPr>
        <w:t>одного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F64650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F64650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F64650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 w:rsidR="00604800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bookmarkStart w:id="0" w:name="_GoBack"/>
      <w:bookmarkEnd w:id="0"/>
      <w:r w:rsidR="00F64650">
        <w:rPr>
          <w:rFonts w:ascii="Times New Roman" w:hAnsi="Times New Roman" w:cs="Times New Roman"/>
          <w:sz w:val="28"/>
          <w:szCs w:val="28"/>
        </w:rPr>
        <w:t>Республики</w:t>
      </w:r>
      <w:r w:rsidRPr="00F646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F64650">
        <w:rPr>
          <w:rFonts w:ascii="Times New Roman" w:hAnsi="Times New Roman" w:cs="Times New Roman"/>
          <w:sz w:val="28"/>
          <w:szCs w:val="28"/>
        </w:rPr>
        <w:t xml:space="preserve">– </w:t>
      </w:r>
      <w:r w:rsidRPr="00F64650">
        <w:rPr>
          <w:rFonts w:ascii="Times New Roman" w:hAnsi="Times New Roman" w:cs="Times New Roman"/>
          <w:sz w:val="28"/>
          <w:szCs w:val="28"/>
        </w:rPr>
        <w:t xml:space="preserve">постоянное население). </w:t>
      </w:r>
    </w:p>
    <w:p w:rsidR="007C3FB4" w:rsidRPr="00F64650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 w:rsidRPr="00F64650">
        <w:rPr>
          <w:rFonts w:ascii="Times New Roman" w:hAnsi="Times New Roman" w:cs="Times New Roman"/>
          <w:sz w:val="28"/>
          <w:szCs w:val="28"/>
        </w:rPr>
        <w:t>7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F64650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 w:rsidRPr="00F64650">
        <w:rPr>
          <w:rFonts w:ascii="Times New Roman" w:hAnsi="Times New Roman" w:cs="Times New Roman"/>
          <w:sz w:val="28"/>
          <w:szCs w:val="28"/>
        </w:rPr>
        <w:t>В</w:t>
      </w:r>
      <w:r w:rsidRPr="00F64650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 w:rsidRPr="00F64650">
        <w:rPr>
          <w:rFonts w:ascii="Times New Roman" w:hAnsi="Times New Roman" w:cs="Times New Roman"/>
          <w:sz w:val="28"/>
          <w:szCs w:val="28"/>
        </w:rPr>
        <w:t>содержал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 w:rsidRPr="00F64650">
        <w:rPr>
          <w:rFonts w:ascii="Times New Roman" w:hAnsi="Times New Roman" w:cs="Times New Roman"/>
          <w:sz w:val="28"/>
          <w:szCs w:val="28"/>
        </w:rPr>
        <w:t xml:space="preserve">вариантов ответов, </w:t>
      </w:r>
      <w:r w:rsidR="006B1C39" w:rsidRPr="00F64650">
        <w:rPr>
          <w:rFonts w:ascii="Times New Roman" w:hAnsi="Times New Roman" w:cs="Times New Roman"/>
          <w:sz w:val="28"/>
          <w:szCs w:val="28"/>
        </w:rPr>
        <w:lastRenderedPageBreak/>
        <w:t>из которых о</w:t>
      </w:r>
      <w:r w:rsidRPr="00F64650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 w:rsidRPr="00F64650"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за классный чин и т.п.).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Этот источник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– отмеча</w:t>
      </w:r>
      <w:r w:rsidRPr="00F64650">
        <w:rPr>
          <w:rFonts w:ascii="Times New Roman" w:hAnsi="Times New Roman" w:cs="Times New Roman"/>
          <w:sz w:val="28"/>
          <w:szCs w:val="28"/>
        </w:rPr>
        <w:t>лось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 w:rsidRPr="00F64650">
        <w:rPr>
          <w:rFonts w:ascii="Times New Roman" w:hAnsi="Times New Roman" w:cs="Times New Roman"/>
          <w:sz w:val="28"/>
          <w:szCs w:val="28"/>
        </w:rPr>
        <w:t>ены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Этот источник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для продажи или обмена.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F64650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не </w:t>
      </w:r>
      <w:r w:rsidRPr="00F64650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F64650">
        <w:rPr>
          <w:rFonts w:ascii="Times New Roman" w:hAnsi="Times New Roman" w:cs="Times New Roman"/>
          <w:sz w:val="28"/>
          <w:szCs w:val="28"/>
        </w:rPr>
        <w:t>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F64650">
        <w:rPr>
          <w:rFonts w:ascii="Times New Roman" w:hAnsi="Times New Roman" w:cs="Times New Roman"/>
          <w:sz w:val="28"/>
          <w:szCs w:val="28"/>
        </w:rPr>
        <w:t>отмеча</w:t>
      </w:r>
      <w:r w:rsidRPr="00F64650">
        <w:rPr>
          <w:rFonts w:ascii="Times New Roman" w:hAnsi="Times New Roman" w:cs="Times New Roman"/>
          <w:sz w:val="28"/>
          <w:szCs w:val="28"/>
        </w:rPr>
        <w:t>лось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 w:rsidRPr="00F64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650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lastRenderedPageBreak/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 w:rsidRPr="00F64650">
        <w:rPr>
          <w:rFonts w:ascii="Times New Roman" w:hAnsi="Times New Roman" w:cs="Times New Roman"/>
          <w:sz w:val="28"/>
          <w:szCs w:val="28"/>
        </w:rPr>
        <w:t>лись</w:t>
      </w:r>
      <w:r w:rsidR="007C3FB4" w:rsidRPr="00F64650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 w:rsidRPr="00F64650">
        <w:rPr>
          <w:rFonts w:ascii="Times New Roman" w:hAnsi="Times New Roman" w:cs="Times New Roman"/>
          <w:sz w:val="28"/>
          <w:szCs w:val="28"/>
        </w:rPr>
        <w:t>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F64650">
        <w:rPr>
          <w:rFonts w:ascii="Times New Roman" w:hAnsi="Times New Roman" w:cs="Times New Roman"/>
          <w:sz w:val="28"/>
          <w:szCs w:val="28"/>
        </w:rPr>
        <w:t>– отмеча</w:t>
      </w:r>
      <w:r w:rsidRPr="00F64650">
        <w:rPr>
          <w:rFonts w:ascii="Times New Roman" w:hAnsi="Times New Roman" w:cs="Times New Roman"/>
          <w:sz w:val="28"/>
          <w:szCs w:val="28"/>
        </w:rPr>
        <w:t>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 w:rsidRPr="00F64650">
        <w:rPr>
          <w:rFonts w:ascii="Times New Roman" w:hAnsi="Times New Roman" w:cs="Times New Roman"/>
          <w:sz w:val="28"/>
          <w:szCs w:val="28"/>
        </w:rPr>
        <w:t>Людям,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F64650">
        <w:rPr>
          <w:rFonts w:ascii="Times New Roman" w:hAnsi="Times New Roman" w:cs="Times New Roman"/>
          <w:sz w:val="28"/>
          <w:szCs w:val="28"/>
        </w:rPr>
        <w:t>ющим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две пенсии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F64650">
        <w:rPr>
          <w:rFonts w:ascii="Times New Roman" w:hAnsi="Times New Roman" w:cs="Times New Roman"/>
          <w:sz w:val="28"/>
          <w:szCs w:val="28"/>
        </w:rPr>
        <w:t>по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 w:rsidRPr="00F64650"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F64650">
        <w:rPr>
          <w:rFonts w:ascii="Times New Roman" w:hAnsi="Times New Roman" w:cs="Times New Roman"/>
          <w:sz w:val="28"/>
          <w:szCs w:val="28"/>
        </w:rPr>
        <w:t>– отмеча</w:t>
      </w:r>
      <w:r w:rsidRPr="00F64650">
        <w:rPr>
          <w:rFonts w:ascii="Times New Roman" w:hAnsi="Times New Roman" w:cs="Times New Roman"/>
          <w:sz w:val="28"/>
          <w:szCs w:val="28"/>
        </w:rPr>
        <w:t>лось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F64650">
        <w:rPr>
          <w:rFonts w:ascii="Times New Roman" w:hAnsi="Times New Roman" w:cs="Times New Roman"/>
          <w:sz w:val="28"/>
          <w:szCs w:val="28"/>
        </w:rPr>
        <w:t>–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F64650">
        <w:rPr>
          <w:rFonts w:ascii="Times New Roman" w:hAnsi="Times New Roman" w:cs="Times New Roman"/>
          <w:sz w:val="28"/>
          <w:szCs w:val="28"/>
        </w:rPr>
        <w:t>тем, кому назначены единовременные, ежемесячные пособия и другие регулярные выплаты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F64650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F64650">
        <w:rPr>
          <w:rFonts w:ascii="Times New Roman" w:hAnsi="Times New Roman" w:cs="Times New Roman"/>
          <w:sz w:val="28"/>
          <w:szCs w:val="28"/>
        </w:rPr>
        <w:t>,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5 </w:t>
      </w:r>
      <w:r w:rsidR="00A81D6A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F64650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F64650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F64650">
        <w:rPr>
          <w:rFonts w:ascii="Times New Roman" w:hAnsi="Times New Roman" w:cs="Times New Roman"/>
          <w:sz w:val="28"/>
          <w:szCs w:val="28"/>
        </w:rPr>
        <w:t>ы</w:t>
      </w:r>
      <w:r w:rsidR="007C3FB4" w:rsidRPr="00F64650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F64650">
        <w:rPr>
          <w:rFonts w:ascii="Times New Roman" w:hAnsi="Times New Roman" w:cs="Times New Roman"/>
          <w:sz w:val="28"/>
          <w:szCs w:val="28"/>
        </w:rPr>
        <w:t>я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F64650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lastRenderedPageBreak/>
        <w:t>Л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 w:rsidRPr="00F64650"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 w:rsidRPr="00F64650"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F64650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F64650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– </w:t>
      </w:r>
      <w:r w:rsidR="00A81D6A" w:rsidRP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F64650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 w:rsidRPr="00F64650">
        <w:rPr>
          <w:rFonts w:ascii="Times New Roman" w:hAnsi="Times New Roman" w:cs="Times New Roman"/>
          <w:i/>
          <w:sz w:val="28"/>
          <w:szCs w:val="28"/>
        </w:rPr>
        <w:br/>
      </w:r>
      <w:r w:rsidRPr="00F64650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 xml:space="preserve">Стипендия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 w:rsidRPr="00F64650">
        <w:rPr>
          <w:rFonts w:ascii="Times New Roman" w:hAnsi="Times New Roman" w:cs="Times New Roman"/>
          <w:sz w:val="28"/>
          <w:szCs w:val="28"/>
        </w:rPr>
        <w:br/>
        <w:t>на обучение предприятием или организацией, службой занятости.</w:t>
      </w:r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 xml:space="preserve">Сбережения, дивиденды, проценты, ссуды, реализация капитала </w:t>
      </w:r>
      <w:r w:rsidRPr="00F64650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 xml:space="preserve">Сдача в аренду имущества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доход </w:t>
      </w:r>
      <w:r w:rsidRPr="00F64650">
        <w:rPr>
          <w:rFonts w:ascii="Times New Roman" w:hAnsi="Times New Roman" w:cs="Times New Roman"/>
          <w:sz w:val="28"/>
          <w:szCs w:val="28"/>
        </w:rPr>
        <w:br/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Доход от патентов, авторских прав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 w:rsidRPr="00F64650">
        <w:rPr>
          <w:rFonts w:ascii="Times New Roman" w:hAnsi="Times New Roman" w:cs="Times New Roman"/>
          <w:sz w:val="28"/>
          <w:szCs w:val="28"/>
        </w:rPr>
        <w:br/>
        <w:t>за использование научных открытий, литературных произведений или произведений искусства.</w:t>
      </w:r>
    </w:p>
    <w:p w:rsidR="007C3FB4" w:rsidRPr="00F64650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–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 w:rsidRPr="00F64650">
        <w:rPr>
          <w:rFonts w:ascii="Times New Roman" w:hAnsi="Times New Roman" w:cs="Times New Roman"/>
          <w:sz w:val="28"/>
          <w:szCs w:val="28"/>
        </w:rPr>
        <w:t>ж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F64650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–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F8444A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 w:rsidRPr="00F64650">
        <w:rPr>
          <w:rFonts w:ascii="Times New Roman" w:hAnsi="Times New Roman" w:cs="Times New Roman"/>
          <w:sz w:val="28"/>
          <w:szCs w:val="28"/>
        </w:rPr>
        <w:t>бо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 w:rsidRP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</w:t>
      </w:r>
    </w:p>
    <w:p w:rsidR="003541B1" w:rsidRPr="00F64650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 таблицах 3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 и 4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 w:rsidRPr="00F64650">
        <w:rPr>
          <w:rFonts w:ascii="Times New Roman" w:hAnsi="Times New Roman" w:cs="Times New Roman"/>
          <w:sz w:val="28"/>
          <w:szCs w:val="28"/>
        </w:rPr>
        <w:t>7</w:t>
      </w:r>
      <w:r w:rsidRPr="00F64650">
        <w:rPr>
          <w:rFonts w:ascii="Times New Roman" w:hAnsi="Times New Roman" w:cs="Times New Roman"/>
          <w:sz w:val="28"/>
          <w:szCs w:val="28"/>
        </w:rPr>
        <w:t>.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1 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F64650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Pr="00F64650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</w:t>
      </w:r>
      <w:r w:rsidR="009F774C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«Дата Вашего рождения» переписного листа формы Л. На основании даты рождения автоматически рассчитано полное число исполнившихся лет. В</w:t>
      </w:r>
      <w:r w:rsidR="009F774C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 w:rsidRPr="00F64650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 w:rsidRPr="00F64650">
        <w:rPr>
          <w:rFonts w:ascii="Times New Roman" w:hAnsi="Times New Roman" w:cs="Times New Roman"/>
          <w:sz w:val="28"/>
          <w:szCs w:val="28"/>
        </w:rPr>
        <w:t>ый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RPr="00F64650" w:rsidTr="00F64650">
        <w:tc>
          <w:tcPr>
            <w:tcW w:w="2633" w:type="dxa"/>
          </w:tcPr>
          <w:p w:rsidR="007D0732" w:rsidRPr="00F64650" w:rsidRDefault="007D0732" w:rsidP="00F6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RPr="00F64650" w:rsidTr="00F64650">
        <w:tc>
          <w:tcPr>
            <w:tcW w:w="2633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RPr="00F64650" w:rsidTr="00F64650">
        <w:tc>
          <w:tcPr>
            <w:tcW w:w="2633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Pr="00F64650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lastRenderedPageBreak/>
        <w:t>Городское и сельское население.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Pr="00F64650" w:rsidRDefault="00B92FCA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92FCA" w:rsidRPr="00F64650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5" w:rsidRDefault="004A1D45" w:rsidP="0059770F">
      <w:pPr>
        <w:spacing w:after="0" w:line="240" w:lineRule="auto"/>
      </w:pPr>
      <w:r>
        <w:separator/>
      </w:r>
    </w:p>
  </w:endnote>
  <w:endnote w:type="continuationSeparator" w:id="0">
    <w:p w:rsidR="004A1D45" w:rsidRDefault="004A1D45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5" w:rsidRDefault="004A1D45" w:rsidP="0059770F">
      <w:pPr>
        <w:spacing w:after="0" w:line="240" w:lineRule="auto"/>
      </w:pPr>
      <w:r>
        <w:separator/>
      </w:r>
    </w:p>
  </w:footnote>
  <w:footnote w:type="continuationSeparator" w:id="0">
    <w:p w:rsidR="004A1D45" w:rsidRDefault="004A1D45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843279"/>
      <w:docPartObj>
        <w:docPartGallery w:val="Page Numbers (Top of Page)"/>
        <w:docPartUnique/>
      </w:docPartObj>
    </w:sdtPr>
    <w:sdtEndPr/>
    <w:sdtContent>
      <w:p w:rsidR="00F64650" w:rsidRDefault="00F646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00">
          <w:rPr>
            <w:noProof/>
          </w:rPr>
          <w:t>8</w:t>
        </w:r>
        <w:r>
          <w:fldChar w:fldCharType="end"/>
        </w:r>
      </w:p>
    </w:sdtContent>
  </w:sdt>
  <w:p w:rsidR="00F64650" w:rsidRDefault="00F646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1D45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04800"/>
    <w:rsid w:val="00616499"/>
    <w:rsid w:val="00624A3F"/>
    <w:rsid w:val="00650C43"/>
    <w:rsid w:val="0066084D"/>
    <w:rsid w:val="00696135"/>
    <w:rsid w:val="006B1C39"/>
    <w:rsid w:val="006C64E4"/>
    <w:rsid w:val="006E6434"/>
    <w:rsid w:val="006E6D5A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650"/>
    <w:rsid w:val="00F64B2E"/>
    <w:rsid w:val="00F76C9A"/>
    <w:rsid w:val="00F8444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92D4-94DA-447A-90A1-597D957D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Ткаченко Елена Анатольевна</cp:lastModifiedBy>
  <cp:revision>2</cp:revision>
  <cp:lastPrinted>2022-11-30T08:09:00Z</cp:lastPrinted>
  <dcterms:created xsi:type="dcterms:W3CDTF">2023-01-18T13:06:00Z</dcterms:created>
  <dcterms:modified xsi:type="dcterms:W3CDTF">2023-01-18T13:06:00Z</dcterms:modified>
</cp:coreProperties>
</file>